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2D" w:rsidRDefault="00DF652D" w:rsidP="00DF65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DF652D" w:rsidRDefault="00DF652D" w:rsidP="00DF65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DF652D" w:rsidRDefault="00DF652D" w:rsidP="00DF65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DF652D" w:rsidRDefault="00DF652D" w:rsidP="00DF65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ДЕПУТАТОВ</w:t>
      </w:r>
    </w:p>
    <w:p w:rsidR="00DF652D" w:rsidRDefault="00DF652D" w:rsidP="00DF65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F652D" w:rsidRDefault="00DF652D" w:rsidP="00DF652D">
      <w:pPr>
        <w:tabs>
          <w:tab w:val="left" w:pos="420"/>
          <w:tab w:val="center" w:pos="4718"/>
          <w:tab w:val="left" w:pos="7785"/>
        </w:tabs>
        <w:ind w:hanging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13.03.</w:t>
      </w:r>
      <w:r w:rsidRPr="008C5701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3</w:t>
      </w:r>
      <w:r w:rsidRPr="008C5701">
        <w:rPr>
          <w:rFonts w:ascii="Arial" w:hAnsi="Arial" w:cs="Arial"/>
          <w:b/>
          <w:sz w:val="28"/>
          <w:szCs w:val="28"/>
        </w:rPr>
        <w:t xml:space="preserve">    с. Кулижниково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C5701">
        <w:rPr>
          <w:rFonts w:ascii="Arial" w:hAnsi="Arial" w:cs="Arial"/>
          <w:b/>
          <w:sz w:val="28"/>
          <w:szCs w:val="28"/>
        </w:rPr>
        <w:t xml:space="preserve">№   </w:t>
      </w:r>
      <w:r>
        <w:rPr>
          <w:rFonts w:ascii="Arial" w:hAnsi="Arial" w:cs="Arial"/>
          <w:b/>
          <w:sz w:val="28"/>
          <w:szCs w:val="28"/>
        </w:rPr>
        <w:t>78</w:t>
      </w:r>
    </w:p>
    <w:p w:rsidR="00134898" w:rsidRPr="00DF652D" w:rsidRDefault="00325EA1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F5C55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Кулижниковского сельсовета</w:t>
      </w:r>
    </w:p>
    <w:p w:rsidR="00134898" w:rsidRPr="00DF652D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DF652D" w:rsidRDefault="00134898" w:rsidP="00DF652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6422E3" w:rsidRPr="00DF65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8" w:tgtFrame="_blank" w:history="1">
        <w:r w:rsidRPr="00DF652D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DF652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№ 131-ФЗ «Об общих принципах </w:t>
      </w:r>
      <w:r w:rsidR="00DF652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A3D50" w:rsidRPr="00DF652D">
        <w:rPr>
          <w:rFonts w:ascii="Arial" w:eastAsia="Times New Roman" w:hAnsi="Arial" w:cs="Arial"/>
          <w:sz w:val="24"/>
          <w:szCs w:val="24"/>
          <w:lang w:eastAsia="ru-RU"/>
        </w:rPr>
        <w:t>рганизации местного самоуправления</w:t>
      </w:r>
      <w:r w:rsid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DF652D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</w:t>
      </w:r>
      <w:r w:rsidR="006422E3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E66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tgtFrame="_blank" w:history="1">
        <w:r w:rsidRPr="00DF652D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r w:rsidR="00DF652D">
          <w:rPr>
            <w:rFonts w:ascii="Arial" w:eastAsia="Times New Roman" w:hAnsi="Arial" w:cs="Arial"/>
            <w:sz w:val="24"/>
            <w:szCs w:val="24"/>
            <w:lang w:eastAsia="ru-RU"/>
          </w:rPr>
          <w:t>ом Кулижниковского сельсовета</w:t>
        </w:r>
      </w:hyperlink>
      <w:r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F652D">
        <w:rPr>
          <w:rFonts w:ascii="Arial" w:eastAsia="Times New Roman" w:hAnsi="Arial" w:cs="Arial"/>
          <w:sz w:val="24"/>
          <w:szCs w:val="24"/>
          <w:lang w:eastAsia="ru-RU"/>
        </w:rPr>
        <w:t xml:space="preserve"> Кулижниковский сельский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</w:p>
    <w:p w:rsidR="00134898" w:rsidRPr="00DF652D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DF652D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34898" w:rsidRPr="00DF652D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DF652D" w:rsidRDefault="00134898" w:rsidP="00DF65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296DC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652D" w:rsidRPr="00457702" w:rsidRDefault="00DF652D" w:rsidP="00DF652D">
      <w:pPr>
        <w:pStyle w:val="3"/>
        <w:numPr>
          <w:ilvl w:val="0"/>
          <w:numId w:val="8"/>
        </w:numPr>
        <w:shd w:val="clear" w:color="auto" w:fill="auto"/>
        <w:tabs>
          <w:tab w:val="left" w:pos="900"/>
        </w:tabs>
        <w:spacing w:before="0" w:after="0" w:line="240" w:lineRule="auto"/>
        <w:ind w:hanging="21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457702">
        <w:rPr>
          <w:color w:val="000000"/>
          <w:sz w:val="24"/>
          <w:szCs w:val="24"/>
        </w:rPr>
        <w:t>Контроль за исполнением настоящего решения возлагаю на себя.</w:t>
      </w:r>
    </w:p>
    <w:p w:rsidR="00DF652D" w:rsidRPr="00DF652D" w:rsidRDefault="00DF652D" w:rsidP="00DF652D">
      <w:pPr>
        <w:pStyle w:val="a4"/>
        <w:numPr>
          <w:ilvl w:val="0"/>
          <w:numId w:val="8"/>
        </w:numPr>
        <w:ind w:left="142" w:firstLine="709"/>
        <w:jc w:val="both"/>
        <w:rPr>
          <w:rFonts w:ascii="Arial" w:hAnsi="Arial" w:cs="Arial"/>
          <w:sz w:val="24"/>
          <w:szCs w:val="24"/>
        </w:rPr>
      </w:pPr>
      <w:r w:rsidRPr="00DF652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hAnsi="Arial" w:cs="Arial"/>
          <w:sz w:val="24"/>
          <w:szCs w:val="24"/>
        </w:rPr>
        <w:t xml:space="preserve">Решение вступает в силу со дня следующего за днем опубликования  в печатном издании «ВЕСТНИК» и подлежит размещению на странице Кулижниковского сельсовета официального веб-сайта Саянского района в информационно-телекоммуникационной сети Интернет. </w:t>
      </w:r>
    </w:p>
    <w:p w:rsidR="00DF652D" w:rsidRPr="00457702" w:rsidRDefault="00DF652D" w:rsidP="00DF652D">
      <w:pPr>
        <w:tabs>
          <w:tab w:val="left" w:pos="-360"/>
          <w:tab w:val="center" w:pos="4718"/>
        </w:tabs>
        <w:ind w:firstLine="360"/>
        <w:rPr>
          <w:rFonts w:ascii="Arial" w:hAnsi="Arial" w:cs="Arial"/>
          <w:sz w:val="24"/>
          <w:szCs w:val="24"/>
        </w:rPr>
      </w:pPr>
    </w:p>
    <w:p w:rsidR="00DF652D" w:rsidRPr="00457702" w:rsidRDefault="00DF652D" w:rsidP="00DF652D">
      <w:pPr>
        <w:pStyle w:val="3"/>
        <w:shd w:val="clear" w:color="auto" w:fill="auto"/>
        <w:tabs>
          <w:tab w:val="left" w:pos="900"/>
        </w:tabs>
        <w:spacing w:before="0" w:after="0" w:line="240" w:lineRule="auto"/>
        <w:rPr>
          <w:sz w:val="24"/>
          <w:szCs w:val="24"/>
        </w:rPr>
      </w:pPr>
    </w:p>
    <w:p w:rsidR="00DF652D" w:rsidRPr="00457702" w:rsidRDefault="00DF652D" w:rsidP="00DF652D">
      <w:pPr>
        <w:spacing w:after="0"/>
        <w:rPr>
          <w:rFonts w:ascii="Arial" w:hAnsi="Arial" w:cs="Arial"/>
          <w:sz w:val="24"/>
          <w:szCs w:val="24"/>
        </w:rPr>
      </w:pPr>
      <w:r w:rsidRPr="0045770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457702">
        <w:rPr>
          <w:rFonts w:ascii="Arial" w:hAnsi="Arial" w:cs="Arial"/>
          <w:sz w:val="24"/>
          <w:szCs w:val="24"/>
        </w:rPr>
        <w:t xml:space="preserve"> сельсовета,</w:t>
      </w:r>
    </w:p>
    <w:p w:rsidR="00DF652D" w:rsidRPr="00457702" w:rsidRDefault="00DF652D" w:rsidP="00DF652D">
      <w:pPr>
        <w:spacing w:after="0"/>
        <w:rPr>
          <w:rFonts w:ascii="Arial" w:hAnsi="Arial" w:cs="Arial"/>
          <w:sz w:val="24"/>
          <w:szCs w:val="24"/>
        </w:rPr>
      </w:pPr>
      <w:r w:rsidRPr="00457702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457702">
        <w:rPr>
          <w:rFonts w:ascii="Arial" w:hAnsi="Arial" w:cs="Arial"/>
          <w:sz w:val="24"/>
          <w:szCs w:val="24"/>
        </w:rPr>
        <w:t xml:space="preserve"> сельского</w:t>
      </w:r>
    </w:p>
    <w:p w:rsidR="00DF652D" w:rsidRDefault="00DF652D" w:rsidP="00DF652D">
      <w:pPr>
        <w:spacing w:after="0"/>
        <w:rPr>
          <w:rFonts w:ascii="Arial" w:hAnsi="Arial" w:cs="Arial"/>
          <w:sz w:val="24"/>
          <w:szCs w:val="24"/>
        </w:rPr>
      </w:pPr>
      <w:r w:rsidRPr="00457702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А.В.Квасова</w:t>
      </w:r>
    </w:p>
    <w:p w:rsidR="00DF652D" w:rsidRDefault="00DF652D" w:rsidP="00DF652D">
      <w:pPr>
        <w:rPr>
          <w:rFonts w:ascii="Arial" w:hAnsi="Arial" w:cs="Arial"/>
          <w:sz w:val="24"/>
          <w:szCs w:val="24"/>
        </w:rPr>
      </w:pPr>
    </w:p>
    <w:p w:rsidR="00296DC4" w:rsidRPr="00DF652D" w:rsidRDefault="00296DC4" w:rsidP="00DF65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652D" w:rsidRDefault="00DF652D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24BE" w:rsidRDefault="00FC24BE" w:rsidP="00E4523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F652D" w:rsidRPr="00DF652D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Пр</w:t>
      </w:r>
      <w:r w:rsidR="00E45237"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</w:t>
      </w:r>
      <w:r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ложение</w:t>
      </w:r>
      <w:r w:rsidR="00E45237"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№ 1</w:t>
      </w:r>
    </w:p>
    <w:p w:rsidR="00134898" w:rsidRPr="00DF652D" w:rsidRDefault="00E45237" w:rsidP="00E4523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34898"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 решению</w:t>
      </w:r>
    </w:p>
    <w:p w:rsidR="00134898" w:rsidRPr="00DF652D" w:rsidRDefault="00DF652D" w:rsidP="00E4523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Кулижниковского сельского </w:t>
      </w:r>
      <w:r w:rsidR="00134898"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Совета депутатов</w:t>
      </w:r>
    </w:p>
    <w:p w:rsidR="00134898" w:rsidRPr="00DF652D" w:rsidRDefault="00E45237" w:rsidP="00E45237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</w:t>
      </w:r>
      <w:r w:rsidR="00134898"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</w:t>
      </w:r>
      <w:r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DF652D"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13.03.</w:t>
      </w:r>
      <w:r w:rsidR="00134898"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20</w:t>
      </w:r>
      <w:r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  <w:r w:rsidR="008A2C2A"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</w:t>
      </w:r>
      <w:r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34898"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№</w:t>
      </w:r>
      <w:r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DF652D" w:rsidRPr="00DF652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78</w:t>
      </w:r>
    </w:p>
    <w:p w:rsidR="00134898" w:rsidRPr="00DF652D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DF652D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134898" w:rsidRPr="003A7C1A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</w:t>
      </w:r>
      <w:r w:rsidRPr="003A7C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собственности </w:t>
      </w:r>
      <w:r w:rsidR="003A7C1A" w:rsidRPr="003A7C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Кулижниковского сельсовета</w:t>
      </w:r>
    </w:p>
    <w:p w:rsidR="00134898" w:rsidRPr="003A7C1A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DF652D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34898" w:rsidRPr="00DF652D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895" w:rsidRPr="00DF652D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80A0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8A2C2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898" w:rsidRPr="00DF652D" w:rsidRDefault="009B10A3" w:rsidP="00C80A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sz w:val="24"/>
          <w:szCs w:val="24"/>
          <w:lang w:eastAsia="ru-RU"/>
        </w:rPr>
        <w:t>1.2. </w:t>
      </w:r>
      <w:r w:rsidR="00134898" w:rsidRPr="00DF652D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DF652D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DF652D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DF652D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DF652D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10A3" w:rsidRPr="00DF652D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6B45" w:rsidRPr="00DF652D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DF652D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DF652D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DF652D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F737A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  <w:r w:rsidR="00546E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DF652D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DF652D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</w:t>
      </w:r>
      <w:r w:rsidR="006E0C0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3551" w:rsidRPr="00DF652D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лесотаксовый район – </w:t>
      </w:r>
      <w:r w:rsidR="003773F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DF652D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DF652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DF652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DF652D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DF652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F652D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DF652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DF652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DF652D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3A7C1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66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B066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="00EB066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DF652D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DF652D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215C38" w:rsidRPr="00DF652D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E45237" w:rsidRPr="00DF652D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DF652D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</w:t>
      </w:r>
      <w:r w:rsidR="00B20B48" w:rsidRPr="00DF65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DF65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:rsidR="00215C38" w:rsidRPr="00DF652D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DF652D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с соблюдением требований</w:t>
      </w:r>
      <w:r w:rsidR="0020360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DF652D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5C38" w:rsidRPr="00DF652D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4A50" w:rsidRPr="00DF652D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DF652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DF65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DF652D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DF652D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DF652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DF652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215C38" w:rsidRPr="00DF652D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DF652D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3A7C1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DF652D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проектов культуртехнических мероприятий</w:t>
      </w:r>
      <w:r w:rsidR="00C605D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1D46" w:rsidRPr="00DF652D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DF652D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DF652D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DF652D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DF652D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DF652D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DF652D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0A427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:rsidR="00A352D0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3A7C1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DF652D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3.5.1. В течении 30 суток с даты подачи заявления составляется комиссионный </w:t>
      </w:r>
      <w:r w:rsidR="00DD218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DF652D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17E1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</w:t>
      </w:r>
      <w:r w:rsidR="0044692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земельный участок, на котором планируется </w:t>
      </w:r>
      <w:r w:rsidR="00D44E8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296DC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7A22" w:rsidRPr="00DF652D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DF652D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DF652D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DF652D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E45237" w:rsidRPr="00DF65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DF652D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DF652D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DF652D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DF652D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7F4F6A" w:rsidRPr="00DF652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DF652D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DF65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DF652D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DF652D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DF652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DF652D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DF652D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DF6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34290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DF652D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DF652D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DF652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Окольцовка ствола или подсечка;</w:t>
      </w:r>
    </w:p>
    <w:p w:rsidR="00E45237" w:rsidRPr="00DF652D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DF652D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DF65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DF65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DF652D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DF652D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DF652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  <w:r w:rsidR="00E45237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</w:t>
      </w:r>
      <w:r w:rsidR="00660E2D" w:rsidRPr="00DF652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DF652D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DF652D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DF652D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DF652D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DF6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DF652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DF652D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DF652D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DF6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DF652D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DF652D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DF652D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E34588" w:rsidRPr="00DF652D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5B9E" w:rsidRPr="00DF652D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34588" w:rsidRPr="00DF652D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DF652D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DF652D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DF652D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DF652D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r w:rsidR="00530C3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DF652D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осуществляемыми в ноябре </w:t>
      </w:r>
      <w:r w:rsidR="00F647D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204C" w:rsidRPr="00DF652D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DF652D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DF652D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DF652D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DF652D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DF652D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DF652D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DF652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4076B8" w:rsidRPr="00DF652D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076B8" w:rsidRPr="00DF652D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DF652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Положения).</w:t>
      </w:r>
    </w:p>
    <w:p w:rsidR="004076B8" w:rsidRPr="00DF652D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DF652D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DF652D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DF652D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DF652D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DF652D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DF652D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DF652D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DF652D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DF652D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DF652D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DF652D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DF652D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Pr="00DF652D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DF652D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733" w:rsidRPr="00DF652D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733" w:rsidRPr="00DF652D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DF652D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3A7C1A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7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E45237" w:rsidRPr="003A7C1A" w:rsidRDefault="00E45237" w:rsidP="003A7C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7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="0066533F" w:rsidRPr="003A7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A7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3A7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(сноса) зеленых насаждений</w:t>
      </w:r>
      <w:r w:rsidRPr="003A7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3A7C1A" w:rsidRPr="003A7C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Кулижниковского сельсовета</w:t>
      </w:r>
    </w:p>
    <w:p w:rsidR="003A7C1A" w:rsidRDefault="003A7C1A" w:rsidP="009453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5237" w:rsidRPr="00DF652D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E45237" w:rsidRPr="00DF652D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DF652D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:rsidR="008C3FB4" w:rsidRPr="00DF652D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45237" w:rsidRPr="00DF652D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45237" w:rsidRPr="00DF652D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E45237" w:rsidRPr="00DF652D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:rsidR="00E45237" w:rsidRPr="00DF652D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:rsidR="008C3FB4" w:rsidRPr="00DF652D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C3FB4" w:rsidRPr="00DF652D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DF652D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DF652D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8C3FB4" w:rsidRPr="00DF652D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:rsidR="00E45237" w:rsidRPr="00DF652D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DF652D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1023A4" w:rsidRPr="00DF652D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44725" w:rsidRPr="00DF652D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:rsidR="001023A4" w:rsidRPr="00DF652D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1023A4" w:rsidRPr="00DF652D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DF652D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023A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:rsidR="001023A4" w:rsidRPr="00DF652D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DF652D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DF652D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1023A4" w:rsidRPr="00DF652D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23A4" w:rsidRPr="00DF652D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:rsidR="001023A4" w:rsidRPr="00DF652D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DF652D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:rsidR="001023A4" w:rsidRPr="00DF652D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186A0B" w:rsidRPr="00DF652D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DF652D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DF652D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:rsidR="001023A4" w:rsidRPr="00DF652D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186A0B" w:rsidRPr="00DF652D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DF652D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DF652D" w:rsidRDefault="00E45237" w:rsidP="003A7C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3A7C1A" w:rsidRPr="003A7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Кулижниковского сельсовета</w:t>
      </w:r>
    </w:p>
    <w:p w:rsidR="00186A0B" w:rsidRPr="00DF652D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DF652D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DF652D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Pr="00DF652D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DF652D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324" w:rsidRPr="00DF652D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DF652D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DF652D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DF652D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DF652D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DF652D" w:rsidRDefault="006422E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DF652D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DF652D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4336" w:rsidRPr="00DF652D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3A7C1A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E45237" w:rsidRPr="003A7C1A" w:rsidRDefault="00E45237" w:rsidP="003A7C1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 Положению</w:t>
      </w:r>
      <w:r w:rsidR="008C4E33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(сноса) зеленых насаждений</w:t>
      </w: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3A7C1A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Кулижниковского сельсовета</w:t>
      </w:r>
    </w:p>
    <w:p w:rsidR="00E45237" w:rsidRPr="00DF652D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Pr="003A7C1A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7C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Главе </w:t>
      </w:r>
      <w:r w:rsidR="003A7C1A" w:rsidRPr="003A7C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Кулижниковского сельсовета </w:t>
      </w:r>
    </w:p>
    <w:p w:rsidR="00E45237" w:rsidRPr="00DF652D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DF652D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DF652D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:rsidR="00E45237" w:rsidRPr="00DF652D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5960" w:rsidRPr="00DF652D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E45237" w:rsidRPr="00DF652D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3A7C1A" w:rsidRPr="003A7C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КУЛИЖНИКОВСКОГО СЕЛЬСОВЕТА</w:t>
      </w:r>
      <w:r w:rsidR="006422E3" w:rsidRPr="00DF652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E45237" w:rsidRPr="00DF652D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322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E45237" w:rsidRPr="00DF652D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DF652D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расположенном на землях___________________________________________</w:t>
      </w:r>
    </w:p>
    <w:p w:rsidR="00EF34D2" w:rsidRPr="00DF652D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DF652D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поселения)</w:t>
      </w:r>
    </w:p>
    <w:p w:rsidR="00E45237" w:rsidRPr="00DF652D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</w:t>
      </w:r>
      <w:r w:rsidR="00EF34D2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r w:rsidR="005F646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DF652D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:rsidR="00E45237" w:rsidRPr="00DF652D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E45237" w:rsidRPr="00DF652D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:rsidR="00E45237" w:rsidRPr="00DF652D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DF652D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761FBC" w:rsidRPr="00DF652D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:rsidR="006422E3" w:rsidRPr="00DF652D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DF652D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DF652D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Pr="00DF652D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DF652D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DF652D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2E3" w:rsidRPr="00DF652D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0373" w:rsidRPr="00DF652D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3A7C1A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E45237" w:rsidRPr="003A7C1A" w:rsidRDefault="00E45237" w:rsidP="003A7C1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 Положению</w:t>
      </w:r>
      <w:r w:rsidR="00DD5A0F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(сноса) зеленых насаждений</w:t>
      </w: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3A7C1A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Кулижниковского сельсовета</w:t>
      </w:r>
    </w:p>
    <w:p w:rsidR="003A7C1A" w:rsidRDefault="003A7C1A" w:rsidP="00F93B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A7C1A" w:rsidRDefault="003A7C1A" w:rsidP="00F93B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45237" w:rsidRPr="00DF652D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:rsidR="00E45237" w:rsidRPr="00DF652D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CE13AC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:rsidR="00E45237" w:rsidRPr="003A7C1A" w:rsidRDefault="003A7C1A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7C1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КУЛИЖНИКОВСКОГО СЕЛЬСОВЕТА</w:t>
      </w:r>
    </w:p>
    <w:p w:rsidR="00E45237" w:rsidRPr="003A7C1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:rsidR="00E45237" w:rsidRPr="00DF652D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DF652D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:rsidR="00E45237" w:rsidRPr="00DF652D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:rsidR="00E45237" w:rsidRPr="00DF652D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B2A9C" w:rsidRPr="00DF652D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:rsidR="00E45237" w:rsidRPr="00DF652D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:rsidR="00BB3811" w:rsidRPr="00DF652D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территории, предназначенной для______________________________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:rsidR="00665DDD" w:rsidRPr="00DF652D" w:rsidRDefault="00665DDD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DF652D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DF652D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DF652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DF652D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DF652D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DF652D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DF652D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DF652D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DF652D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DF652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F652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F652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F652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DF652D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DF652D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5237" w:rsidRPr="00DF652D" w:rsidRDefault="00E45237" w:rsidP="003A7C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DF652D" w:rsidRDefault="00E45237" w:rsidP="003A7C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3A7C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665DDD" w:rsidRPr="00DF652D" w:rsidRDefault="00665DDD" w:rsidP="003A7C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45237" w:rsidRPr="003A7C1A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Приложение № 4</w:t>
      </w:r>
    </w:p>
    <w:p w:rsidR="003A7C1A" w:rsidRPr="003A7C1A" w:rsidRDefault="00E45237" w:rsidP="003A7C1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 Положению</w:t>
      </w:r>
      <w:r w:rsidR="00E93F2F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 порядке вырубки </w:t>
      </w:r>
      <w:r w:rsidR="005519C0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(сноса) зеленых насаждений</w:t>
      </w: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3A7C1A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Кулижниковского сельсовета </w:t>
      </w:r>
    </w:p>
    <w:p w:rsidR="003A7C1A" w:rsidRDefault="003A7C1A" w:rsidP="003A7C1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E45237" w:rsidP="003A7C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:rsidR="00E45237" w:rsidRPr="00DF652D" w:rsidRDefault="00E45237" w:rsidP="003A7C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DF652D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DF652D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E45237" w:rsidRPr="00DF652D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:rsidR="00E45237" w:rsidRPr="00DF652D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DF652D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DF652D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DF652D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DF652D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DF652D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E45237" w:rsidRPr="00DF652D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C4C29" w:rsidRPr="00DF652D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DF652D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E06D1" w:rsidRPr="00DF652D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6D1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E06D1" w:rsidRPr="00DF652D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06D1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DF652D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E06D1" w:rsidRPr="00DF652D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6E652F" w:rsidRPr="00DF652D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6E652F" w:rsidRPr="00DF652D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6E652F" w:rsidRPr="00DF652D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:rsidR="006E652F" w:rsidRPr="00DF652D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:rsidR="006E652F" w:rsidRPr="00DF652D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44"/>
        <w:gridCol w:w="2247"/>
        <w:gridCol w:w="2032"/>
        <w:gridCol w:w="1796"/>
      </w:tblGrid>
      <w:tr w:rsidR="006E652F" w:rsidRPr="00DF652D" w:rsidTr="006E652F">
        <w:tc>
          <w:tcPr>
            <w:tcW w:w="1970" w:type="dxa"/>
          </w:tcPr>
          <w:p w:rsidR="006E652F" w:rsidRPr="00DF652D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6E652F" w:rsidRPr="00DF652D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DF652D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DF652D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DF652D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DF652D" w:rsidTr="006E652F">
        <w:tc>
          <w:tcPr>
            <w:tcW w:w="1970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F652D" w:rsidTr="006E652F">
        <w:tc>
          <w:tcPr>
            <w:tcW w:w="1970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М</w:t>
            </w:r>
            <w:r w:rsidRPr="00DF652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F652D" w:rsidTr="006E652F">
        <w:tc>
          <w:tcPr>
            <w:tcW w:w="1970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Ск.  м</w:t>
            </w:r>
            <w:r w:rsidRPr="00DF652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E652F" w:rsidRPr="00DF652D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52F" w:rsidRPr="00DF652D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p w:rsidR="006E652F" w:rsidRPr="00DF652D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DF652D" w:rsidTr="006E652F">
        <w:tc>
          <w:tcPr>
            <w:tcW w:w="675" w:type="dxa"/>
          </w:tcPr>
          <w:p w:rsidR="006E652F" w:rsidRPr="00DF652D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F652D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DF652D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DF652D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DF652D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DF652D" w:rsidTr="006E652F">
        <w:tc>
          <w:tcPr>
            <w:tcW w:w="675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F652D" w:rsidTr="006E652F">
        <w:tc>
          <w:tcPr>
            <w:tcW w:w="675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DF652D" w:rsidTr="006E652F">
        <w:tc>
          <w:tcPr>
            <w:tcW w:w="675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652F" w:rsidRPr="00DF652D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52F" w:rsidRPr="00DF652D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FF3C7A" w:rsidRPr="00DF652D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A3A" w:rsidRPr="00DF652D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:rsidR="006E652F" w:rsidRPr="00DF652D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DF652D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:rsidR="00CA54BA" w:rsidRPr="00DF652D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54BA" w:rsidRPr="00DF652D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32B1" w:rsidRPr="00DF652D" w:rsidRDefault="00B732B1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Pr="00DF652D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7C1A" w:rsidRDefault="003A7C1A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7558" w:rsidRPr="003A7C1A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Приложение № 5</w:t>
      </w:r>
    </w:p>
    <w:bookmarkEnd w:id="1"/>
    <w:p w:rsidR="00B37558" w:rsidRPr="003A7C1A" w:rsidRDefault="00B37558" w:rsidP="003A7C1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 Положению о порядке вырубки </w:t>
      </w:r>
      <w:r w:rsidR="005519C0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(сноса) зеленых насаждений</w:t>
      </w:r>
      <w:r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 земельных участках, находящихся в собственности </w:t>
      </w:r>
      <w:r w:rsidR="003A7C1A" w:rsidRPr="003A7C1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Кулижниковского сельсовета</w:t>
      </w:r>
    </w:p>
    <w:p w:rsidR="00B37558" w:rsidRPr="00DF652D" w:rsidRDefault="00B37558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4672" w:rsidRPr="00337DF1" w:rsidRDefault="00C64A40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8D1EDB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F77985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37DF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337DF1" w:rsidRPr="00337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</w:t>
      </w:r>
      <w:r w:rsidR="00337D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ЛИЖНИКОВСКОГО СЕЛЬСОВЕТА</w:t>
      </w:r>
    </w:p>
    <w:p w:rsidR="00F77985" w:rsidRPr="00DF652D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DF652D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:rsidR="008A6D08" w:rsidRPr="00DF652D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6D08" w:rsidRPr="00DF652D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лесотаксовый район</w:t>
      </w:r>
    </w:p>
    <w:p w:rsidR="00266C86" w:rsidRPr="00DF652D" w:rsidRDefault="00266C86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C64A40" w:rsidRPr="00DF652D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DF652D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DF652D" w:rsidRDefault="00C64A40" w:rsidP="00C6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DF652D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DF652D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769" w:rsidRPr="00DF652D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DF652D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DF652D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DF652D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DF652D" w:rsidRDefault="00B14769" w:rsidP="00B14769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B14769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DF652D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DF652D" w:rsidRDefault="00B14769" w:rsidP="00B14769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DF652D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DF652D" w:rsidRDefault="00B14769" w:rsidP="00B14769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B14769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DF652D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DF652D" w:rsidRDefault="00B14769" w:rsidP="00B14769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DF652D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DF652D" w:rsidRDefault="00B14769" w:rsidP="00B14769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B14769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DF652D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DF652D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DF652D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CE5E0D" w:rsidRPr="00DF652D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DF652D" w:rsidRDefault="00CE5E0D" w:rsidP="00CE5E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CE5E0D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CE5E0D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CE5E0D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CE5E0D" w:rsidRPr="00DF652D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DF652D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DF652D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DF652D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F782D" w:rsidRPr="00DF652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DF652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DF652D" w:rsidRDefault="009F782D" w:rsidP="009F782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DF652D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F782D" w:rsidRPr="00DF652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DF652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F782D" w:rsidRPr="00DF652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F782D" w:rsidRPr="00DF652D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DF652D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DF652D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944D97" w:rsidRPr="00DF652D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DF652D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DF652D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B537C1" w:rsidRPr="00DF652D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DF652D" w:rsidRDefault="00B537C1" w:rsidP="00B537C1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DF652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DF652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DF652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DF652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DF652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B537C1" w:rsidRPr="00DF652D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DF652D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DF652D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F77985" w:rsidRPr="00DF652D" w:rsidRDefault="00F77985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DF652D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лесотаксовый район</w:t>
      </w:r>
    </w:p>
    <w:p w:rsidR="008A6D08" w:rsidRPr="00DF652D" w:rsidRDefault="008A6D08" w:rsidP="00B537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DF652D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DF652D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DF652D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DF652D" w:rsidRDefault="00A14D0D" w:rsidP="00A14D0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DF652D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DF652D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8A6D08" w:rsidRPr="00DF652D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DF652D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лесотаксовый район</w:t>
      </w:r>
    </w:p>
    <w:p w:rsidR="008A6D08" w:rsidRPr="00DF652D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DF652D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DF652D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дровяная </w:t>
            </w: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древесина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DF652D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DF652D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E86E30" w:rsidRPr="00DF652D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DF652D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DF652D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:rsidR="00B537C1" w:rsidRPr="00DF652D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DF652D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лесотаксовый район</w:t>
      </w:r>
    </w:p>
    <w:p w:rsidR="008A6D08" w:rsidRPr="00DF652D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DF652D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DF652D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DF652D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54455D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DF652D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DF652D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</w:tbl>
    <w:p w:rsidR="00B537C1" w:rsidRPr="00DF652D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6D08" w:rsidRPr="00DF652D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лесотаксовый район</w:t>
      </w:r>
    </w:p>
    <w:p w:rsidR="008A6D08" w:rsidRPr="00DF652D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DF652D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DF652D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DF652D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DF652D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DF652D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DF652D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DF652D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3,06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1,8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0,9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4D704F" w:rsidRPr="00DF652D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DF652D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DF652D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hAnsi="Arial" w:cs="Arial"/>
                <w:sz w:val="24"/>
                <w:szCs w:val="24"/>
              </w:rPr>
              <w:t xml:space="preserve">0,09 </w:t>
            </w:r>
          </w:p>
        </w:tc>
      </w:tr>
    </w:tbl>
    <w:p w:rsidR="00B537C1" w:rsidRPr="00DF652D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DF652D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:rsidR="00266C86" w:rsidRPr="00DF652D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266C86" w:rsidRPr="00DF652D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DF652D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DF652D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DF652D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DF652D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66C86" w:rsidRPr="00DF652D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 цветники</w:t>
      </w:r>
    </w:p>
    <w:p w:rsidR="00266C86" w:rsidRPr="00DF652D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DF652D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5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DF652D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64A40" w:rsidRPr="00DF652D" w:rsidRDefault="00C64A40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E528CD" w:rsidRPr="00DF652D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лесотаксовый район – </w:t>
      </w:r>
      <w:r w:rsidR="00970DF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Балахтинский, </w:t>
      </w:r>
      <w:r w:rsidR="0008259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 п. Солнечный</w:t>
      </w:r>
      <w:r w:rsidR="00082595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2978" w:rsidRPr="00DF652D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7774" w:rsidRPr="00DF652D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лесотаксовый район – </w:t>
      </w:r>
      <w:r w:rsidR="004A2C3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Абанский, Дзержинский, Иланский, Ирбейский, Канский, </w:t>
      </w:r>
      <w:r w:rsidR="0063297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3297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Зеленогорск.</w:t>
      </w:r>
    </w:p>
    <w:p w:rsidR="00632978" w:rsidRPr="00DF652D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DF652D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лесотаксовый район – </w:t>
      </w:r>
      <w:r w:rsidR="001006D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Шарыповский, </w:t>
      </w:r>
      <w:r w:rsidR="001006D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Уярский районы края и </w:t>
      </w:r>
      <w:r w:rsidR="00C92E1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Ачинск, г. Боготол, </w:t>
      </w:r>
      <w:r w:rsidR="001006D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Дивногорск, </w:t>
      </w:r>
      <w:r w:rsidR="00C92E1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Красноярск</w:t>
      </w:r>
      <w:r w:rsidR="001006D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92E1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006D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Назарово,</w:t>
      </w:r>
      <w:r w:rsidR="00C92E1B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Сосновоборск, </w:t>
      </w:r>
      <w:r w:rsidR="001006D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Шарыпово, ЗАТО г. Железногорск</w:t>
      </w:r>
      <w:r w:rsidR="0061505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</w:t>
      </w:r>
      <w:r w:rsidR="0061505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пгт. Кедровый</w:t>
      </w:r>
      <w:r w:rsidR="001006D3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2978" w:rsidRPr="00DF652D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DF652D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лесотаксовый район – </w:t>
      </w:r>
      <w:r w:rsidR="006A7000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:rsidR="00632978" w:rsidRPr="00DF652D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DF652D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лесотаксовый район – </w:t>
      </w:r>
      <w:r w:rsidR="0064186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Таймырский</w:t>
      </w:r>
      <w:r w:rsidR="00F86F3C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Долгано-Ненецкий</w:t>
      </w:r>
      <w:r w:rsidR="00641868" w:rsidRPr="00DF6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Туруханский, Эвенкийский районы края и г. Игарка, г. Норильск.</w:t>
      </w:r>
    </w:p>
    <w:sectPr w:rsidR="00BE4937" w:rsidRPr="00DF652D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E9" w:rsidRDefault="00CD1DE9" w:rsidP="00E94EA3">
      <w:pPr>
        <w:spacing w:after="0" w:line="240" w:lineRule="auto"/>
      </w:pPr>
      <w:r>
        <w:separator/>
      </w:r>
    </w:p>
  </w:endnote>
  <w:endnote w:type="continuationSeparator" w:id="0">
    <w:p w:rsidR="00CD1DE9" w:rsidRDefault="00CD1DE9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E9" w:rsidRDefault="00CD1DE9" w:rsidP="00E94EA3">
      <w:pPr>
        <w:spacing w:after="0" w:line="240" w:lineRule="auto"/>
      </w:pPr>
      <w:r>
        <w:separator/>
      </w:r>
    </w:p>
  </w:footnote>
  <w:footnote w:type="continuationSeparator" w:id="0">
    <w:p w:rsidR="00CD1DE9" w:rsidRDefault="00CD1DE9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679"/>
    <w:multiLevelType w:val="hybridMultilevel"/>
    <w:tmpl w:val="226AA2B6"/>
    <w:lvl w:ilvl="0" w:tplc="0DC80C4C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D76E4"/>
    <w:multiLevelType w:val="multilevel"/>
    <w:tmpl w:val="BA001AC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C90956"/>
    <w:multiLevelType w:val="multilevel"/>
    <w:tmpl w:val="AABED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2A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0C44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37DF1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A7C1A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E7F95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1DE9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652D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37A8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C24BE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0432"/>
  <w15:docId w15:val="{E6FFCCA8-1730-4D2A-BA59-785C9E11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customStyle="1" w:styleId="ab">
    <w:name w:val="Основной текст_"/>
    <w:link w:val="3"/>
    <w:locked/>
    <w:rsid w:val="00DF652D"/>
    <w:rPr>
      <w:rFonts w:ascii="Arial" w:hAnsi="Arial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b"/>
    <w:rsid w:val="00DF652D"/>
    <w:pPr>
      <w:widowControl w:val="0"/>
      <w:shd w:val="clear" w:color="auto" w:fill="FFFFFF"/>
      <w:spacing w:before="120" w:after="360" w:line="240" w:lineRule="atLeast"/>
      <w:jc w:val="both"/>
    </w:pPr>
    <w:rPr>
      <w:rFonts w:ascii="Arial" w:hAnsi="Arial"/>
      <w:spacing w:val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609A-B191-4051-A5BC-C263E9E4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5949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Lenovo</cp:lastModifiedBy>
  <cp:revision>250</cp:revision>
  <cp:lastPrinted>2023-03-27T07:51:00Z</cp:lastPrinted>
  <dcterms:created xsi:type="dcterms:W3CDTF">2022-11-29T09:51:00Z</dcterms:created>
  <dcterms:modified xsi:type="dcterms:W3CDTF">2023-03-27T07:53:00Z</dcterms:modified>
</cp:coreProperties>
</file>